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Инновационный менеджмент</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«Инновационный менеджмент»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«Инновационный менеджмент».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«Инновационный 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руководству выполнением типовых задач тактического планирования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современные методы организации наукоемкого производства и характеристики передовых производственных технологий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типовые организационные формы и методы управления производством, рациональные границы их применения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порядок определения экономической эффективности внедрения новой техники и технологии, рационализаторских предложений и изобретений, разработки проектов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обосновывать количественные и качественные требования к производственным ресурсам, необходимым для решения поставленных профессиональных задач, оценивать рациональность их использования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выполнять технические расчеты, графические и вычислительные работы, проводить технологический аудит и обосновывать предложения по внедрению результатов исследований и разработок в производство</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уметь выполнять оценку производственно-технологического потенциала инновационной организации с использованием стандартных методик и алгоритмов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владеть навыками разработки с учетом требований рыночной конъюнктуры и современных достижений науки и техники мероприятий по модернизации систем управления производством в целях реализации стратегии организации, обеспечения эффективности производства и повышения качества выпускаемой продукции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ПК-1.30 владеть навыками изучения и обобщения передового отечественного и зарубежного опыта в области тактического планирования производства, разработка предложений по его адаптации и внедрению</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«Инновационный менеджмент» относится к обязательной части, является дисциплиной Блока Б1. «Дисциплины (модули)». Модуль"Тактическое управление процессами планирования производства"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и общественное регулирование рекламно- информационной деятельности</w:t>
            </w:r>
          </w:p>
          <w:p>
            <w:pPr>
              <w:jc w:val="center"/>
              <w:spacing w:after="0" w:line="240" w:lineRule="auto"/>
              <w:rPr>
                <w:sz w:val="22"/>
                <w:szCs w:val="22"/>
              </w:rPr>
            </w:pPr>
            <w:r>
              <w:rPr>
                <w:rFonts w:ascii="Times New Roman" w:hAnsi="Times New Roman" w:cs="Times New Roman"/>
                <w:color w:val="#000000"/>
                <w:sz w:val="22"/>
                <w:szCs w:val="22"/>
              </w:rPr>
              <w:t> Маркетинговые исследования</w:t>
            </w:r>
          </w:p>
          <w:p>
            <w:pPr>
              <w:jc w:val="center"/>
              <w:spacing w:after="0" w:line="240" w:lineRule="auto"/>
              <w:rPr>
                <w:sz w:val="22"/>
                <w:szCs w:val="22"/>
              </w:rPr>
            </w:pPr>
            <w:r>
              <w:rPr>
                <w:rFonts w:ascii="Times New Roman" w:hAnsi="Times New Roman" w:cs="Times New Roman"/>
                <w:color w:val="#000000"/>
                <w:sz w:val="22"/>
                <w:szCs w:val="22"/>
              </w:rPr>
              <w:t> Информационно-аналитические технологии в менеджменте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Информационно-аналитические технологии разработки маркетинговых стратегий</w:t>
            </w:r>
          </w:p>
          <w:p>
            <w:pPr>
              <w:jc w:val="center"/>
              <w:spacing w:after="0" w:line="240" w:lineRule="auto"/>
              <w:rPr>
                <w:sz w:val="22"/>
                <w:szCs w:val="22"/>
              </w:rPr>
            </w:pPr>
            <w:r>
              <w:rPr>
                <w:rFonts w:ascii="Times New Roman" w:hAnsi="Times New Roman" w:cs="Times New Roman"/>
                <w:color w:val="#000000"/>
                <w:sz w:val="22"/>
                <w:szCs w:val="22"/>
              </w:rPr>
              <w:t> Менеджмент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профессиональной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основы инновационного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процессы. Жизненный цикл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процессы. Жизненный цикл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формы осуществления предпринимательской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процессы. Жизненный цикл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процессы. Жизненный цикл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инновациями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инновационными проектами и программами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персоналом инновационного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Финансирование инновационной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рисками инновационных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рисками инновационных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Экзаменационные билеты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Экзаменационные вопросы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1178.4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74.5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Инновационные процессы. Жизненный цикл инноваций.</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учебной дисциплины.Понятие и виды инноваций.Сущность и структура инновационного процесса. Жизненный цикл инноваций.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Инновационная политика государства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элементы инновационной системы: их роль, функции и взаимодействие. Цели, задачи, формы и методы формирования и реализации государственной инновационной политики. Нормативно-правовые основы инновационной деятельности. Приоритетные направления развития науки, технологии и техники.Национальные проекты в области инновационного развития.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инновационными проектами и программами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проектами как основная технология реализации инноваций. Понятие проекта. Классификация проектов. Структура проекта и его окружения. Особенности инновационных проектов. Жизненный цикл проекта.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Инновационные процессы. Жизненный цикл инноваций.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инноваций инноваций.Сущность и структура инновационного процесса. Жизненный цикл инноваций.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формы осуществления предпринимательской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инфраструктуры инновационной деятельности. Состав компонентов ин- фраструктуры инновационной деятельности. Организации, занятые информационным обслуживанием инновационной деятельности. Организационное обеспечение.Особенности регламентации инновационных процессов на макро- и микроуровнях управления.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Инновационная политика государства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факторы, определяющие конкурентоспособность продукции и технологии. Конкурентоспособность торговых марок.Маркетинговые исследования рынка инноваций.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персоналом инновационного проекта</w:t>
            </w:r>
          </w:p>
        </w:tc>
      </w:tr>
      <w:tr>
        <w:trPr>
          <w:trHeight w:hRule="exact" w:val="555.66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Команда исполнителей проекта. Ключевая роль руководителя проекта. Взаимодействие руководителя и команды. Мотивация участников проекта.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Финансирование инновационной деятельности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Инвестиции в инновации. Способы организации финансирования инновационной деятельности. Формы финансирования. Источники финансирования и кредитования. Показатели коммерческой эффективности инновации.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рисками инновационных проектов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Неопределенность и риски инновационной деятельности. Классификация рисков инновационной деятельности. Методы анализа рисков. Риск-менеджмент в инновационной деятельности.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Неопределенность и риски инновационной деятельности. Классификация рисков инновационной деятельности. Методы анализа рисков. Методы управления рисками.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инноваций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эффективности инновационного проекта.Экспертиза инновационного проекта. Показатели эффективности инновационного проекта.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Инновационные процессы. Жизненный цикл инноваций.</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учебной дисциплины.Понятие и виды инноваций.Сущность и структура инновационного процесса. Жизненный цикл инноваций.</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Инновационная политика государства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элементы инновационной системы: их роль, функции и взаимодействие. Цели, задачи, формы и методы формирования и реализации государственной инновационной политики. Нормативно-правовые основы инновационной деятельности. Приоритетные направления развития науки, технологии и техники.Национальные проекты в области инновационного развития.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проектами как основная технология реализации инноваций. Понятие проекта. Классификация проектов. Структура проекта и его окружения. Особенности инновационных проектов. Жизненный цикл проекта.</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«Инновационный менеджмент» / Малышенко Геннадий Иванович.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Антонец</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Нечаева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Суркова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Абубакирова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Рунова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Левчук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Бедный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978-5-534-00934-7.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https://urait.ru/bcode/433773</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978-5-534-03166-9.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https://urait.ru/bcode/450544</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Гончаренко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Булышева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978-5-9916-7709-7.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https://urait.ru/bcode/450152</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Мальцева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978-5-9916-3833-3.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https://urait.ru/bcode/425846</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Хотяшева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Слесарев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978-5-534-00347-5.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https://urait.ru/bcode/450087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73.47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41.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594.3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62.3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2024-2025_ФГОС3++2024_Бак-ОЗФО-Мен_(ЭиУП)(24)_plx_Инновационный менеджмент</dc:title>
  <dc:creator>FastReport.NET</dc:creator>
</cp:coreProperties>
</file>